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22B61B7B" w:rsidR="00D62E59" w:rsidRDefault="000E7212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7F205DA8" w14:textId="0B160097" w:rsidR="003F1C20" w:rsidRDefault="003F1C20" w:rsidP="003F1C2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_____________202</w:t>
      </w:r>
      <w:r w:rsidR="008B0800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року                    м. Погребище                                 № ____</w:t>
      </w:r>
    </w:p>
    <w:p w14:paraId="1C25D514" w14:textId="77777777" w:rsidR="005913C0" w:rsidRPr="00464BBF" w:rsidRDefault="005913C0" w:rsidP="005913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4BBF">
        <w:rPr>
          <w:rFonts w:ascii="Times New Roman" w:hAnsi="Times New Roman" w:cs="Times New Roman"/>
          <w:b/>
          <w:sz w:val="28"/>
          <w:szCs w:val="28"/>
        </w:rPr>
        <w:t>Про внесення змін до договору оренди</w:t>
      </w:r>
    </w:p>
    <w:p w14:paraId="726C17DC" w14:textId="77777777" w:rsidR="005913C0" w:rsidRPr="00464BBF" w:rsidRDefault="005913C0" w:rsidP="005913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4BBF">
        <w:rPr>
          <w:rFonts w:ascii="Times New Roman" w:hAnsi="Times New Roman" w:cs="Times New Roman"/>
          <w:b/>
          <w:sz w:val="28"/>
          <w:szCs w:val="28"/>
        </w:rPr>
        <w:t xml:space="preserve">земельної ділянки сільськогосподарського </w:t>
      </w:r>
    </w:p>
    <w:p w14:paraId="37DC4A95" w14:textId="77777777" w:rsidR="005913C0" w:rsidRPr="00464BBF" w:rsidRDefault="005913C0" w:rsidP="005913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4BBF">
        <w:rPr>
          <w:rFonts w:ascii="Times New Roman" w:hAnsi="Times New Roman" w:cs="Times New Roman"/>
          <w:b/>
          <w:sz w:val="28"/>
          <w:szCs w:val="28"/>
        </w:rPr>
        <w:t>призначення</w:t>
      </w:r>
      <w:r w:rsidRPr="00464BBF">
        <w:rPr>
          <w:rFonts w:ascii="Times New Roman" w:hAnsi="Times New Roman" w:cs="Times New Roman"/>
          <w:b/>
          <w:sz w:val="28"/>
          <w:szCs w:val="28"/>
        </w:rPr>
        <w:tab/>
      </w:r>
    </w:p>
    <w:p w14:paraId="1926131E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64B8295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8168E01" w14:textId="6FBCBDC5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 Керуючись пунктом 34 частини першої статті 26, частиною першою статті 59 Закону України «Про місцеве самоврядування в Україні», статтями 12,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5B1">
        <w:rPr>
          <w:rFonts w:ascii="Times New Roman" w:hAnsi="Times New Roman" w:cs="Times New Roman"/>
          <w:sz w:val="28"/>
          <w:szCs w:val="28"/>
        </w:rPr>
        <w:t>122,  пунктом 24 Перехідних положень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Земельного кодексу України, статтями 30, 33 Закону України «Про оренду землі», </w:t>
      </w:r>
      <w:r w:rsidR="006A385C" w:rsidRPr="006A385C">
        <w:rPr>
          <w:rFonts w:ascii="Times New Roman" w:hAnsi="Times New Roman" w:cs="Times New Roman"/>
          <w:sz w:val="28"/>
          <w:szCs w:val="28"/>
        </w:rPr>
        <w:t>пунктами 8, 30 укладеного 16 квітня 2019 року договору оренди земельної ділянки сільськогосподарського призначення комунальної форми власності, кадастровий номер 052348</w:t>
      </w:r>
      <w:r w:rsidR="00AF6A8F">
        <w:rPr>
          <w:rFonts w:ascii="Times New Roman" w:hAnsi="Times New Roman" w:cs="Times New Roman"/>
          <w:sz w:val="28"/>
          <w:szCs w:val="28"/>
        </w:rPr>
        <w:t>82</w:t>
      </w:r>
      <w:r w:rsidR="006A385C" w:rsidRPr="006A385C">
        <w:rPr>
          <w:rFonts w:ascii="Times New Roman" w:hAnsi="Times New Roman" w:cs="Times New Roman"/>
          <w:sz w:val="28"/>
          <w:szCs w:val="28"/>
        </w:rPr>
        <w:t>00:0</w:t>
      </w:r>
      <w:r w:rsidR="00AF6A8F">
        <w:rPr>
          <w:rFonts w:ascii="Times New Roman" w:hAnsi="Times New Roman" w:cs="Times New Roman"/>
          <w:sz w:val="28"/>
          <w:szCs w:val="28"/>
        </w:rPr>
        <w:t>1</w:t>
      </w:r>
      <w:r w:rsidR="006A385C" w:rsidRPr="006A385C">
        <w:rPr>
          <w:rFonts w:ascii="Times New Roman" w:hAnsi="Times New Roman" w:cs="Times New Roman"/>
          <w:sz w:val="28"/>
          <w:szCs w:val="28"/>
        </w:rPr>
        <w:t>:00</w:t>
      </w:r>
      <w:r w:rsidR="00AF6A8F">
        <w:rPr>
          <w:rFonts w:ascii="Times New Roman" w:hAnsi="Times New Roman" w:cs="Times New Roman"/>
          <w:sz w:val="28"/>
          <w:szCs w:val="28"/>
        </w:rPr>
        <w:t>1</w:t>
      </w:r>
      <w:r w:rsidR="006A385C" w:rsidRPr="006A385C">
        <w:rPr>
          <w:rFonts w:ascii="Times New Roman" w:hAnsi="Times New Roman" w:cs="Times New Roman"/>
          <w:sz w:val="28"/>
          <w:szCs w:val="28"/>
        </w:rPr>
        <w:t>:01</w:t>
      </w:r>
      <w:r w:rsidR="00AF6A8F">
        <w:rPr>
          <w:rFonts w:ascii="Times New Roman" w:hAnsi="Times New Roman" w:cs="Times New Roman"/>
          <w:sz w:val="28"/>
          <w:szCs w:val="28"/>
        </w:rPr>
        <w:t>14</w:t>
      </w:r>
      <w:r w:rsidR="006A385C" w:rsidRPr="006A385C">
        <w:rPr>
          <w:rFonts w:ascii="Times New Roman" w:hAnsi="Times New Roman" w:cs="Times New Roman"/>
          <w:sz w:val="28"/>
          <w:szCs w:val="28"/>
        </w:rPr>
        <w:t>, площею 3,</w:t>
      </w:r>
      <w:r w:rsidR="00AF6A8F">
        <w:rPr>
          <w:rFonts w:ascii="Times New Roman" w:hAnsi="Times New Roman" w:cs="Times New Roman"/>
          <w:sz w:val="28"/>
          <w:szCs w:val="28"/>
        </w:rPr>
        <w:t>6549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 га, в тому числі </w:t>
      </w:r>
      <w:r w:rsidR="00AF6A8F">
        <w:rPr>
          <w:rFonts w:ascii="Times New Roman" w:hAnsi="Times New Roman" w:cs="Times New Roman"/>
          <w:sz w:val="28"/>
          <w:szCs w:val="28"/>
        </w:rPr>
        <w:t>ріллі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 </w:t>
      </w:r>
      <w:r w:rsidR="00AF6A8F">
        <w:rPr>
          <w:rFonts w:ascii="Times New Roman" w:hAnsi="Times New Roman" w:cs="Times New Roman"/>
          <w:sz w:val="28"/>
          <w:szCs w:val="28"/>
        </w:rPr>
        <w:t>3</w:t>
      </w:r>
      <w:r w:rsidR="006A385C" w:rsidRPr="006A385C">
        <w:rPr>
          <w:rFonts w:ascii="Times New Roman" w:hAnsi="Times New Roman" w:cs="Times New Roman"/>
          <w:sz w:val="28"/>
          <w:szCs w:val="28"/>
        </w:rPr>
        <w:t>,</w:t>
      </w:r>
      <w:r w:rsidR="00AF6A8F">
        <w:rPr>
          <w:rFonts w:ascii="Times New Roman" w:hAnsi="Times New Roman" w:cs="Times New Roman"/>
          <w:sz w:val="28"/>
          <w:szCs w:val="28"/>
        </w:rPr>
        <w:t>6549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 га</w:t>
      </w:r>
      <w:r w:rsidRPr="00464BB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розглянувши клопотання </w:t>
      </w:r>
      <w:r w:rsidR="00AF6A8F" w:rsidRPr="00AF6A8F">
        <w:rPr>
          <w:rFonts w:ascii="Times New Roman" w:hAnsi="Times New Roman" w:cs="Times New Roman"/>
          <w:sz w:val="28"/>
          <w:szCs w:val="28"/>
        </w:rPr>
        <w:t xml:space="preserve">ТОВАРИСТВА З ОБМЕЖЕНОЮ ВІДПОВІДАЛЬНІСТЮ «СІГНЕТ - ЦЕНТР»,  код ЄДРПОУ 38180739, місцезнаходження юридичної особи: 13543, Житомирська область, Житомирський район, </w:t>
      </w:r>
      <w:proofErr w:type="spellStart"/>
      <w:r w:rsidR="00AF6A8F" w:rsidRPr="00AF6A8F">
        <w:rPr>
          <w:rFonts w:ascii="Times New Roman" w:hAnsi="Times New Roman" w:cs="Times New Roman"/>
          <w:sz w:val="28"/>
          <w:szCs w:val="28"/>
        </w:rPr>
        <w:t>с.Андрушки</w:t>
      </w:r>
      <w:proofErr w:type="spellEnd"/>
      <w:r w:rsidR="00AF6A8F" w:rsidRPr="00AF6A8F">
        <w:rPr>
          <w:rFonts w:ascii="Times New Roman" w:hAnsi="Times New Roman" w:cs="Times New Roman"/>
          <w:sz w:val="28"/>
          <w:szCs w:val="28"/>
        </w:rPr>
        <w:t>, вул. Заводська,5</w:t>
      </w:r>
      <w:r w:rsidR="004D141E">
        <w:rPr>
          <w:rFonts w:ascii="Times New Roman" w:hAnsi="Times New Roman" w:cs="Times New Roman"/>
          <w:sz w:val="28"/>
          <w:szCs w:val="28"/>
        </w:rPr>
        <w:t>,</w:t>
      </w:r>
      <w:r w:rsidR="008C15B1"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45273F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3775AA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4CA9D7AB" w14:textId="77777777" w:rsidR="005913C0" w:rsidRDefault="005913C0" w:rsidP="005913C0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2D8F6385" w14:textId="2850A0C1" w:rsidR="005913C0" w:rsidRDefault="005913C0" w:rsidP="006A385C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="006A385C" w:rsidRPr="006A385C">
        <w:rPr>
          <w:rFonts w:ascii="Times New Roman" w:hAnsi="Times New Roman" w:cs="Times New Roman"/>
          <w:sz w:val="28"/>
          <w:szCs w:val="28"/>
        </w:rPr>
        <w:t>Внести</w:t>
      </w:r>
      <w:proofErr w:type="spellEnd"/>
      <w:r w:rsidR="006A385C" w:rsidRPr="006A385C">
        <w:rPr>
          <w:rFonts w:ascii="Times New Roman" w:hAnsi="Times New Roman" w:cs="Times New Roman"/>
          <w:sz w:val="28"/>
          <w:szCs w:val="28"/>
        </w:rPr>
        <w:t xml:space="preserve"> зміни до договору оренди №</w:t>
      </w:r>
      <w:r w:rsidR="008B0800">
        <w:rPr>
          <w:rFonts w:ascii="Times New Roman" w:hAnsi="Times New Roman" w:cs="Times New Roman"/>
          <w:sz w:val="28"/>
          <w:szCs w:val="28"/>
        </w:rPr>
        <w:t xml:space="preserve"> </w:t>
      </w:r>
      <w:r w:rsidR="00AF6A8F">
        <w:rPr>
          <w:rFonts w:ascii="Times New Roman" w:hAnsi="Times New Roman" w:cs="Times New Roman"/>
          <w:sz w:val="28"/>
          <w:szCs w:val="28"/>
        </w:rPr>
        <w:t>1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 земельної ділянки сільськогосподарського призначення комунальної форми власності, кадастровий номер </w:t>
      </w:r>
      <w:r w:rsidR="00AF6A8F" w:rsidRPr="00AF6A8F">
        <w:rPr>
          <w:rFonts w:ascii="Times New Roman" w:hAnsi="Times New Roman" w:cs="Times New Roman"/>
          <w:sz w:val="28"/>
          <w:szCs w:val="28"/>
        </w:rPr>
        <w:t>0523488200:01:001:0114, площею 3,6549 га, в тому числі ріллі 3,6549 га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, укладеного </w:t>
      </w:r>
      <w:r w:rsidR="00AF6A8F">
        <w:rPr>
          <w:rFonts w:ascii="Times New Roman" w:hAnsi="Times New Roman" w:cs="Times New Roman"/>
          <w:sz w:val="28"/>
          <w:szCs w:val="28"/>
        </w:rPr>
        <w:t>29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 </w:t>
      </w:r>
      <w:r w:rsidR="00AF6A8F">
        <w:rPr>
          <w:rFonts w:ascii="Times New Roman" w:hAnsi="Times New Roman" w:cs="Times New Roman"/>
          <w:sz w:val="28"/>
          <w:szCs w:val="28"/>
        </w:rPr>
        <w:t>берез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ня 2019 року між </w:t>
      </w:r>
      <w:r w:rsidR="00AF6A8F" w:rsidRPr="00AF6A8F">
        <w:rPr>
          <w:rFonts w:ascii="Times New Roman" w:hAnsi="Times New Roman" w:cs="Times New Roman"/>
          <w:sz w:val="28"/>
          <w:szCs w:val="28"/>
        </w:rPr>
        <w:t xml:space="preserve">ТОВАРИСТВОМ З ОБМЕЖЕНОЮ ВІДПОВІДАЛЬНІСТЮ «СІГНЕТ - ЦЕНТР» 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та </w:t>
      </w:r>
      <w:proofErr w:type="spellStart"/>
      <w:r w:rsidR="00AF6A8F">
        <w:rPr>
          <w:rFonts w:ascii="Times New Roman" w:hAnsi="Times New Roman" w:cs="Times New Roman"/>
          <w:sz w:val="28"/>
          <w:szCs w:val="28"/>
        </w:rPr>
        <w:t>Ширм</w:t>
      </w:r>
      <w:r w:rsidR="006A385C" w:rsidRPr="006A385C">
        <w:rPr>
          <w:rFonts w:ascii="Times New Roman" w:hAnsi="Times New Roman" w:cs="Times New Roman"/>
          <w:sz w:val="28"/>
          <w:szCs w:val="28"/>
        </w:rPr>
        <w:t>івською</w:t>
      </w:r>
      <w:proofErr w:type="spellEnd"/>
      <w:r w:rsidR="006A385C" w:rsidRPr="006A385C">
        <w:rPr>
          <w:rFonts w:ascii="Times New Roman" w:hAnsi="Times New Roman" w:cs="Times New Roman"/>
          <w:sz w:val="28"/>
          <w:szCs w:val="28"/>
        </w:rPr>
        <w:t xml:space="preserve"> сільською радою </w:t>
      </w:r>
      <w:proofErr w:type="spellStart"/>
      <w:r w:rsidR="006A385C" w:rsidRPr="006A385C">
        <w:rPr>
          <w:rFonts w:ascii="Times New Roman" w:hAnsi="Times New Roman" w:cs="Times New Roman"/>
          <w:sz w:val="28"/>
          <w:szCs w:val="28"/>
        </w:rPr>
        <w:t>Погребищенського</w:t>
      </w:r>
      <w:proofErr w:type="spellEnd"/>
      <w:r w:rsidR="006A385C" w:rsidRPr="006A385C">
        <w:rPr>
          <w:rFonts w:ascii="Times New Roman" w:hAnsi="Times New Roman" w:cs="Times New Roman"/>
          <w:sz w:val="28"/>
          <w:szCs w:val="28"/>
        </w:rPr>
        <w:t xml:space="preserve"> району Вінницької області, про що у Державному реєстрі речових прав на нерухоме майно вчинено запис від </w:t>
      </w:r>
      <w:r w:rsidR="00AF6A8F">
        <w:rPr>
          <w:rFonts w:ascii="Times New Roman" w:hAnsi="Times New Roman" w:cs="Times New Roman"/>
          <w:sz w:val="28"/>
          <w:szCs w:val="28"/>
        </w:rPr>
        <w:t>03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 квітня 2019 року, реєстраційний  номер об’єкта нерухомого майна: </w:t>
      </w:r>
      <w:r w:rsidR="00AF6A8F">
        <w:rPr>
          <w:rFonts w:ascii="Times New Roman" w:hAnsi="Times New Roman" w:cs="Times New Roman"/>
          <w:sz w:val="28"/>
          <w:szCs w:val="28"/>
        </w:rPr>
        <w:t>16816596</w:t>
      </w:r>
      <w:r w:rsidR="006A385C" w:rsidRPr="006A385C">
        <w:rPr>
          <w:rFonts w:ascii="Times New Roman" w:hAnsi="Times New Roman" w:cs="Times New Roman"/>
          <w:sz w:val="28"/>
          <w:szCs w:val="28"/>
        </w:rPr>
        <w:t>05234, номер запису про інше речове право: 31</w:t>
      </w:r>
      <w:r w:rsidR="00AF6A8F">
        <w:rPr>
          <w:rFonts w:ascii="Times New Roman" w:hAnsi="Times New Roman" w:cs="Times New Roman"/>
          <w:sz w:val="28"/>
          <w:szCs w:val="28"/>
        </w:rPr>
        <w:t>073261</w:t>
      </w:r>
      <w:r w:rsidR="006A385C" w:rsidRPr="006A385C">
        <w:rPr>
          <w:rFonts w:ascii="Times New Roman" w:hAnsi="Times New Roman" w:cs="Times New Roman"/>
          <w:sz w:val="28"/>
          <w:szCs w:val="28"/>
        </w:rPr>
        <w:t>, виклавши пункти 5,</w:t>
      </w:r>
      <w:r w:rsidR="003A74B5">
        <w:rPr>
          <w:rFonts w:ascii="Times New Roman" w:hAnsi="Times New Roman" w:cs="Times New Roman"/>
          <w:sz w:val="28"/>
          <w:szCs w:val="28"/>
        </w:rPr>
        <w:t xml:space="preserve"> </w:t>
      </w:r>
      <w:r w:rsidR="006A385C" w:rsidRPr="006A385C">
        <w:rPr>
          <w:rFonts w:ascii="Times New Roman" w:hAnsi="Times New Roman" w:cs="Times New Roman"/>
          <w:sz w:val="28"/>
          <w:szCs w:val="28"/>
        </w:rPr>
        <w:t>8,</w:t>
      </w:r>
      <w:r w:rsidR="003A74B5">
        <w:rPr>
          <w:rFonts w:ascii="Times New Roman" w:hAnsi="Times New Roman" w:cs="Times New Roman"/>
          <w:sz w:val="28"/>
          <w:szCs w:val="28"/>
        </w:rPr>
        <w:t xml:space="preserve"> </w:t>
      </w:r>
      <w:r w:rsidR="006A385C" w:rsidRPr="006A385C">
        <w:rPr>
          <w:rFonts w:ascii="Times New Roman" w:hAnsi="Times New Roman" w:cs="Times New Roman"/>
          <w:sz w:val="28"/>
          <w:szCs w:val="28"/>
        </w:rPr>
        <w:t>9 договору в новій редакції:</w:t>
      </w:r>
    </w:p>
    <w:p w14:paraId="70AA34CE" w14:textId="77777777" w:rsidR="006A385C" w:rsidRDefault="006A385C" w:rsidP="006A385C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2857D7AA" w14:textId="3567478E" w:rsidR="006A385C" w:rsidRPr="006A385C" w:rsidRDefault="00592013" w:rsidP="006A385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«</w:t>
      </w:r>
      <w:r w:rsidR="006A385C" w:rsidRPr="006A385C">
        <w:rPr>
          <w:rFonts w:ascii="Times New Roman" w:eastAsia="Times New Roman" w:hAnsi="Times New Roman" w:cs="Times New Roman"/>
          <w:sz w:val="28"/>
          <w:szCs w:val="28"/>
        </w:rPr>
        <w:t>5.</w:t>
      </w:r>
      <w:r w:rsidR="008B0800" w:rsidRPr="008B0800">
        <w:t xml:space="preserve"> </w:t>
      </w:r>
      <w:r w:rsidR="008B0800" w:rsidRPr="008B0800">
        <w:rPr>
          <w:rFonts w:ascii="Times New Roman" w:eastAsia="Times New Roman" w:hAnsi="Times New Roman" w:cs="Times New Roman"/>
          <w:sz w:val="28"/>
          <w:szCs w:val="28"/>
        </w:rPr>
        <w:t xml:space="preserve">Нормативна грошова оцінка земельної ділянки становить – </w:t>
      </w:r>
      <w:r w:rsidR="003A74B5">
        <w:rPr>
          <w:rFonts w:ascii="Times New Roman" w:eastAsia="Times New Roman" w:hAnsi="Times New Roman" w:cs="Times New Roman"/>
          <w:sz w:val="28"/>
          <w:szCs w:val="28"/>
        </w:rPr>
        <w:t>125788</w:t>
      </w:r>
      <w:r w:rsidR="008B0800" w:rsidRPr="008B0800">
        <w:rPr>
          <w:rFonts w:ascii="Times New Roman" w:eastAsia="Times New Roman" w:hAnsi="Times New Roman" w:cs="Times New Roman"/>
          <w:sz w:val="28"/>
          <w:szCs w:val="28"/>
        </w:rPr>
        <w:t>,</w:t>
      </w:r>
      <w:r w:rsidR="003A74B5">
        <w:rPr>
          <w:rFonts w:ascii="Times New Roman" w:eastAsia="Times New Roman" w:hAnsi="Times New Roman" w:cs="Times New Roman"/>
          <w:sz w:val="28"/>
          <w:szCs w:val="28"/>
        </w:rPr>
        <w:t>8</w:t>
      </w:r>
      <w:r w:rsidR="008B0800" w:rsidRPr="008B0800">
        <w:rPr>
          <w:rFonts w:ascii="Times New Roman" w:eastAsia="Times New Roman" w:hAnsi="Times New Roman" w:cs="Times New Roman"/>
          <w:sz w:val="28"/>
          <w:szCs w:val="28"/>
        </w:rPr>
        <w:t>4 грн. (</w:t>
      </w:r>
      <w:r w:rsidR="003A74B5">
        <w:rPr>
          <w:rFonts w:ascii="Times New Roman" w:eastAsia="Times New Roman" w:hAnsi="Times New Roman" w:cs="Times New Roman"/>
          <w:sz w:val="28"/>
          <w:szCs w:val="28"/>
        </w:rPr>
        <w:t>сто двадцять п</w:t>
      </w:r>
      <w:r w:rsidR="003A74B5" w:rsidRPr="003A74B5">
        <w:rPr>
          <w:rFonts w:ascii="Times New Roman" w:eastAsia="Times New Roman" w:hAnsi="Times New Roman" w:cs="Times New Roman"/>
          <w:sz w:val="28"/>
          <w:szCs w:val="28"/>
        </w:rPr>
        <w:t>’</w:t>
      </w:r>
      <w:r w:rsidR="003A74B5">
        <w:rPr>
          <w:rFonts w:ascii="Times New Roman" w:eastAsia="Times New Roman" w:hAnsi="Times New Roman" w:cs="Times New Roman"/>
          <w:sz w:val="28"/>
          <w:szCs w:val="28"/>
        </w:rPr>
        <w:t>ять</w:t>
      </w:r>
      <w:r w:rsidR="008B0800" w:rsidRPr="008B0800">
        <w:rPr>
          <w:rFonts w:ascii="Times New Roman" w:eastAsia="Times New Roman" w:hAnsi="Times New Roman" w:cs="Times New Roman"/>
          <w:sz w:val="28"/>
          <w:szCs w:val="28"/>
        </w:rPr>
        <w:t xml:space="preserve"> тисяч </w:t>
      </w:r>
      <w:r w:rsidR="003A74B5">
        <w:rPr>
          <w:rFonts w:ascii="Times New Roman" w:eastAsia="Times New Roman" w:hAnsi="Times New Roman" w:cs="Times New Roman"/>
          <w:sz w:val="28"/>
          <w:szCs w:val="28"/>
        </w:rPr>
        <w:t>сімсот вісімдесят вісім</w:t>
      </w:r>
      <w:r w:rsidR="008B0800" w:rsidRPr="008B0800">
        <w:rPr>
          <w:rFonts w:ascii="Times New Roman" w:eastAsia="Times New Roman" w:hAnsi="Times New Roman" w:cs="Times New Roman"/>
          <w:sz w:val="28"/>
          <w:szCs w:val="28"/>
        </w:rPr>
        <w:t xml:space="preserve"> гривень) </w:t>
      </w:r>
      <w:r w:rsidR="003A74B5">
        <w:rPr>
          <w:rFonts w:ascii="Times New Roman" w:eastAsia="Times New Roman" w:hAnsi="Times New Roman" w:cs="Times New Roman"/>
          <w:sz w:val="28"/>
          <w:szCs w:val="28"/>
        </w:rPr>
        <w:t>8</w:t>
      </w:r>
      <w:r w:rsidR="008B0800" w:rsidRPr="008B0800">
        <w:rPr>
          <w:rFonts w:ascii="Times New Roman" w:eastAsia="Times New Roman" w:hAnsi="Times New Roman" w:cs="Times New Roman"/>
          <w:sz w:val="28"/>
          <w:szCs w:val="28"/>
        </w:rPr>
        <w:t>4 коп.</w:t>
      </w:r>
    </w:p>
    <w:p w14:paraId="4CF96F7F" w14:textId="77777777" w:rsidR="006A385C" w:rsidRPr="006A385C" w:rsidRDefault="006A385C" w:rsidP="006A385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83733B4" w14:textId="49258080" w:rsidR="006A385C" w:rsidRPr="006A385C" w:rsidRDefault="006A385C" w:rsidP="006A385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385C">
        <w:rPr>
          <w:rFonts w:ascii="Times New Roman" w:eastAsia="Times New Roman" w:hAnsi="Times New Roman" w:cs="Times New Roman"/>
          <w:sz w:val="28"/>
          <w:szCs w:val="28"/>
        </w:rPr>
        <w:t xml:space="preserve">8.Договір укладено на 14 (чотирнадцять) років з </w:t>
      </w:r>
      <w:r w:rsidR="003A74B5">
        <w:rPr>
          <w:rFonts w:ascii="Times New Roman" w:eastAsia="Times New Roman" w:hAnsi="Times New Roman" w:cs="Times New Roman"/>
          <w:sz w:val="28"/>
          <w:szCs w:val="28"/>
        </w:rPr>
        <w:t>29</w:t>
      </w:r>
      <w:r w:rsidRPr="006A38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A74B5">
        <w:rPr>
          <w:rFonts w:ascii="Times New Roman" w:eastAsia="Times New Roman" w:hAnsi="Times New Roman" w:cs="Times New Roman"/>
          <w:sz w:val="28"/>
          <w:szCs w:val="28"/>
        </w:rPr>
        <w:t>берез</w:t>
      </w:r>
      <w:r w:rsidRPr="006A385C">
        <w:rPr>
          <w:rFonts w:ascii="Times New Roman" w:eastAsia="Times New Roman" w:hAnsi="Times New Roman" w:cs="Times New Roman"/>
          <w:sz w:val="28"/>
          <w:szCs w:val="28"/>
        </w:rPr>
        <w:t xml:space="preserve">ня 2019 року. Після закінчення строку дії договору орендар має переважне право поновити його на новий строк. У цьому разі орендар повинен не пізніше ніж за 30 (тридцять) днів до закінчення строку дії договору повідомити письмово орендодавця про намір продовжити його дію. Дата закінчення терміну дії договору </w:t>
      </w:r>
      <w:r w:rsidR="003A74B5">
        <w:rPr>
          <w:rFonts w:ascii="Times New Roman" w:eastAsia="Times New Roman" w:hAnsi="Times New Roman" w:cs="Times New Roman"/>
          <w:sz w:val="28"/>
          <w:szCs w:val="28"/>
        </w:rPr>
        <w:t>28</w:t>
      </w:r>
      <w:r w:rsidRPr="006A38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A74B5">
        <w:rPr>
          <w:rFonts w:ascii="Times New Roman" w:eastAsia="Times New Roman" w:hAnsi="Times New Roman" w:cs="Times New Roman"/>
          <w:sz w:val="28"/>
          <w:szCs w:val="28"/>
        </w:rPr>
        <w:t>берез</w:t>
      </w:r>
      <w:r w:rsidRPr="006A385C">
        <w:rPr>
          <w:rFonts w:ascii="Times New Roman" w:eastAsia="Times New Roman" w:hAnsi="Times New Roman" w:cs="Times New Roman"/>
          <w:sz w:val="28"/>
          <w:szCs w:val="28"/>
        </w:rPr>
        <w:t>ня 2033 року</w:t>
      </w:r>
      <w:r w:rsidR="008B0800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885D5C1" w14:textId="77777777" w:rsidR="006A385C" w:rsidRDefault="006A385C" w:rsidP="006A385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74C6BFF" w14:textId="4091EAEE" w:rsidR="005913C0" w:rsidRDefault="006A385C" w:rsidP="006A385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385C">
        <w:rPr>
          <w:rFonts w:ascii="Times New Roman" w:eastAsia="Times New Roman" w:hAnsi="Times New Roman" w:cs="Times New Roman"/>
          <w:sz w:val="28"/>
          <w:szCs w:val="28"/>
        </w:rPr>
        <w:t xml:space="preserve">9. </w:t>
      </w:r>
      <w:r w:rsidR="008B0800" w:rsidRPr="008B0800">
        <w:rPr>
          <w:rFonts w:ascii="Times New Roman" w:eastAsia="Times New Roman" w:hAnsi="Times New Roman" w:cs="Times New Roman"/>
          <w:sz w:val="28"/>
          <w:szCs w:val="28"/>
        </w:rPr>
        <w:t>Орендна плата вноситься «Орендарем»</w:t>
      </w:r>
      <w:r w:rsidR="003A74B5">
        <w:rPr>
          <w:rFonts w:ascii="Times New Roman" w:eastAsia="Times New Roman" w:hAnsi="Times New Roman" w:cs="Times New Roman"/>
          <w:sz w:val="28"/>
          <w:szCs w:val="28"/>
        </w:rPr>
        <w:t xml:space="preserve"> у грошовій формі в розмірі -  </w:t>
      </w:r>
      <w:r w:rsidR="008B0800" w:rsidRPr="008B0800">
        <w:rPr>
          <w:rFonts w:ascii="Times New Roman" w:eastAsia="Times New Roman" w:hAnsi="Times New Roman" w:cs="Times New Roman"/>
          <w:sz w:val="28"/>
          <w:szCs w:val="28"/>
        </w:rPr>
        <w:t>2</w:t>
      </w:r>
      <w:r w:rsidR="003A74B5">
        <w:rPr>
          <w:rFonts w:ascii="Times New Roman" w:eastAsia="Times New Roman" w:hAnsi="Times New Roman" w:cs="Times New Roman"/>
          <w:sz w:val="28"/>
          <w:szCs w:val="28"/>
        </w:rPr>
        <w:t>4,3</w:t>
      </w:r>
      <w:r w:rsidR="008B0800" w:rsidRPr="008B0800">
        <w:rPr>
          <w:rFonts w:ascii="Times New Roman" w:eastAsia="Times New Roman" w:hAnsi="Times New Roman" w:cs="Times New Roman"/>
          <w:sz w:val="28"/>
          <w:szCs w:val="28"/>
        </w:rPr>
        <w:t>% від нормативної грошової оцінки земельної ділянки, що становить 3</w:t>
      </w:r>
      <w:r w:rsidR="003A74B5">
        <w:rPr>
          <w:rFonts w:ascii="Times New Roman" w:eastAsia="Times New Roman" w:hAnsi="Times New Roman" w:cs="Times New Roman"/>
          <w:sz w:val="28"/>
          <w:szCs w:val="28"/>
        </w:rPr>
        <w:t>0566</w:t>
      </w:r>
      <w:r w:rsidR="008B0800" w:rsidRPr="008B0800">
        <w:rPr>
          <w:rFonts w:ascii="Times New Roman" w:eastAsia="Times New Roman" w:hAnsi="Times New Roman" w:cs="Times New Roman"/>
          <w:sz w:val="28"/>
          <w:szCs w:val="28"/>
        </w:rPr>
        <w:t>,</w:t>
      </w:r>
      <w:r w:rsidR="003A74B5">
        <w:rPr>
          <w:rFonts w:ascii="Times New Roman" w:eastAsia="Times New Roman" w:hAnsi="Times New Roman" w:cs="Times New Roman"/>
          <w:sz w:val="28"/>
          <w:szCs w:val="28"/>
        </w:rPr>
        <w:t>69</w:t>
      </w:r>
      <w:r w:rsidR="008B0800" w:rsidRPr="008B0800">
        <w:rPr>
          <w:rFonts w:ascii="Times New Roman" w:eastAsia="Times New Roman" w:hAnsi="Times New Roman" w:cs="Times New Roman"/>
          <w:sz w:val="28"/>
          <w:szCs w:val="28"/>
        </w:rPr>
        <w:t xml:space="preserve"> грн. (три</w:t>
      </w:r>
      <w:r w:rsidR="003A74B5">
        <w:rPr>
          <w:rFonts w:ascii="Times New Roman" w:eastAsia="Times New Roman" w:hAnsi="Times New Roman" w:cs="Times New Roman"/>
          <w:sz w:val="28"/>
          <w:szCs w:val="28"/>
        </w:rPr>
        <w:t>дцять</w:t>
      </w:r>
      <w:r w:rsidR="008B0800" w:rsidRPr="008B0800">
        <w:rPr>
          <w:rFonts w:ascii="Times New Roman" w:eastAsia="Times New Roman" w:hAnsi="Times New Roman" w:cs="Times New Roman"/>
          <w:sz w:val="28"/>
          <w:szCs w:val="28"/>
        </w:rPr>
        <w:t xml:space="preserve"> тисяч </w:t>
      </w:r>
      <w:r w:rsidR="003A74B5">
        <w:rPr>
          <w:rFonts w:ascii="Times New Roman" w:eastAsia="Times New Roman" w:hAnsi="Times New Roman" w:cs="Times New Roman"/>
          <w:sz w:val="28"/>
          <w:szCs w:val="28"/>
        </w:rPr>
        <w:t>п</w:t>
      </w:r>
      <w:r w:rsidR="003A74B5" w:rsidRPr="003A74B5">
        <w:rPr>
          <w:rFonts w:ascii="Times New Roman" w:eastAsia="Times New Roman" w:hAnsi="Times New Roman" w:cs="Times New Roman"/>
          <w:sz w:val="28"/>
          <w:szCs w:val="28"/>
        </w:rPr>
        <w:t>’</w:t>
      </w:r>
      <w:r w:rsidR="003A74B5">
        <w:rPr>
          <w:rFonts w:ascii="Times New Roman" w:eastAsia="Times New Roman" w:hAnsi="Times New Roman" w:cs="Times New Roman"/>
          <w:sz w:val="28"/>
          <w:szCs w:val="28"/>
        </w:rPr>
        <w:t>ятсот шістдесят шість</w:t>
      </w:r>
      <w:r w:rsidR="008B0800" w:rsidRPr="008B0800">
        <w:rPr>
          <w:rFonts w:ascii="Times New Roman" w:eastAsia="Times New Roman" w:hAnsi="Times New Roman" w:cs="Times New Roman"/>
          <w:sz w:val="28"/>
          <w:szCs w:val="28"/>
        </w:rPr>
        <w:t xml:space="preserve"> гривень) </w:t>
      </w:r>
      <w:r w:rsidR="003A74B5">
        <w:rPr>
          <w:rFonts w:ascii="Times New Roman" w:eastAsia="Times New Roman" w:hAnsi="Times New Roman" w:cs="Times New Roman"/>
          <w:sz w:val="28"/>
          <w:szCs w:val="28"/>
        </w:rPr>
        <w:t>69</w:t>
      </w:r>
      <w:r w:rsidR="008B0800" w:rsidRPr="008B0800">
        <w:rPr>
          <w:rFonts w:ascii="Times New Roman" w:eastAsia="Times New Roman" w:hAnsi="Times New Roman" w:cs="Times New Roman"/>
          <w:sz w:val="28"/>
          <w:szCs w:val="28"/>
        </w:rPr>
        <w:t xml:space="preserve"> коп. за 1 рік.</w:t>
      </w:r>
      <w:r w:rsidR="00592013">
        <w:rPr>
          <w:rFonts w:ascii="Times New Roman" w:eastAsia="Times New Roman" w:hAnsi="Times New Roman" w:cs="Times New Roman"/>
          <w:sz w:val="28"/>
          <w:szCs w:val="28"/>
        </w:rPr>
        <w:t>»</w:t>
      </w:r>
    </w:p>
    <w:p w14:paraId="22A441D9" w14:textId="77777777" w:rsidR="006A385C" w:rsidRDefault="006A385C" w:rsidP="006A38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9D7E356" w14:textId="5DD3BABA" w:rsidR="005913C0" w:rsidRPr="00464BBF" w:rsidRDefault="005913C0" w:rsidP="005913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464BBF">
        <w:rPr>
          <w:rFonts w:ascii="Times New Roman" w:hAnsi="Times New Roman" w:cs="Times New Roman"/>
          <w:sz w:val="28"/>
          <w:szCs w:val="28"/>
        </w:rPr>
        <w:t>Погребищенському</w:t>
      </w:r>
      <w:proofErr w:type="spellEnd"/>
      <w:r w:rsidRPr="00464BBF">
        <w:rPr>
          <w:rFonts w:ascii="Times New Roman" w:hAnsi="Times New Roman" w:cs="Times New Roman"/>
          <w:sz w:val="28"/>
          <w:szCs w:val="28"/>
        </w:rPr>
        <w:t xml:space="preserve"> міському голові укласти додаткову угоду </w:t>
      </w:r>
      <w:r w:rsidR="00D619AF" w:rsidRPr="00D619AF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="003A74B5" w:rsidRPr="003A74B5">
        <w:rPr>
          <w:rFonts w:ascii="Times New Roman" w:hAnsi="Times New Roman" w:cs="Times New Roman"/>
          <w:sz w:val="28"/>
          <w:szCs w:val="28"/>
        </w:rPr>
        <w:t>№ 1 земельної ділянки сільськогосподарського призначення комунальної форми власності, кадастро</w:t>
      </w:r>
      <w:bookmarkStart w:id="0" w:name="_GoBack"/>
      <w:bookmarkEnd w:id="0"/>
      <w:r w:rsidR="003A74B5" w:rsidRPr="003A74B5">
        <w:rPr>
          <w:rFonts w:ascii="Times New Roman" w:hAnsi="Times New Roman" w:cs="Times New Roman"/>
          <w:sz w:val="28"/>
          <w:szCs w:val="28"/>
        </w:rPr>
        <w:t xml:space="preserve">вий номер 0523488200:01:001:0114, площею 3,6549 га, в тому числі ріллі 3,6549 га, укладеного 29 березня 2019 року між ТОВАРИСТВОМ З ОБМЕЖЕНОЮ ВІДПОВІДАЛЬНІСТЮ «СІГНЕТ - ЦЕНТР» та </w:t>
      </w:r>
      <w:proofErr w:type="spellStart"/>
      <w:r w:rsidR="003A74B5" w:rsidRPr="003A74B5">
        <w:rPr>
          <w:rFonts w:ascii="Times New Roman" w:hAnsi="Times New Roman" w:cs="Times New Roman"/>
          <w:sz w:val="28"/>
          <w:szCs w:val="28"/>
        </w:rPr>
        <w:t>Ширмівською</w:t>
      </w:r>
      <w:proofErr w:type="spellEnd"/>
      <w:r w:rsidR="003A74B5" w:rsidRPr="003A74B5">
        <w:rPr>
          <w:rFonts w:ascii="Times New Roman" w:hAnsi="Times New Roman" w:cs="Times New Roman"/>
          <w:sz w:val="28"/>
          <w:szCs w:val="28"/>
        </w:rPr>
        <w:t xml:space="preserve"> сільською радою </w:t>
      </w:r>
      <w:proofErr w:type="spellStart"/>
      <w:r w:rsidR="003A74B5" w:rsidRPr="003A74B5">
        <w:rPr>
          <w:rFonts w:ascii="Times New Roman" w:hAnsi="Times New Roman" w:cs="Times New Roman"/>
          <w:sz w:val="28"/>
          <w:szCs w:val="28"/>
        </w:rPr>
        <w:t>Погребищенського</w:t>
      </w:r>
      <w:proofErr w:type="spellEnd"/>
      <w:r w:rsidR="003A74B5" w:rsidRPr="003A74B5">
        <w:rPr>
          <w:rFonts w:ascii="Times New Roman" w:hAnsi="Times New Roman" w:cs="Times New Roman"/>
          <w:sz w:val="28"/>
          <w:szCs w:val="28"/>
        </w:rPr>
        <w:t xml:space="preserve"> району Вінницької області, про що у Державному реєстрі речових прав на нерухоме майно вчинено запис від 03 квітня 2019 року, реєстраційний  номер об’єкта нерухомого майна: 1681659605234, номер запису про інше речове право: 31073261</w:t>
      </w:r>
      <w:r w:rsidRPr="00464BBF">
        <w:rPr>
          <w:rFonts w:ascii="Times New Roman" w:hAnsi="Times New Roman" w:cs="Times New Roman"/>
          <w:sz w:val="28"/>
          <w:szCs w:val="28"/>
        </w:rPr>
        <w:t>.</w:t>
      </w:r>
    </w:p>
    <w:p w14:paraId="78495941" w14:textId="77777777" w:rsidR="00735682" w:rsidRPr="0069060B" w:rsidRDefault="00735682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58357483" w:rsidR="003F18B9" w:rsidRDefault="00F62B9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20027E">
      <w:headerReference w:type="default" r:id="rId9"/>
      <w:headerReference w:type="first" r:id="rId10"/>
      <w:pgSz w:w="11906" w:h="16838" w:code="9"/>
      <w:pgMar w:top="851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62929B" w14:textId="77777777" w:rsidR="002F3B7D" w:rsidRDefault="002F3B7D" w:rsidP="00063119">
      <w:pPr>
        <w:spacing w:after="0" w:line="240" w:lineRule="auto"/>
      </w:pPr>
      <w:r>
        <w:separator/>
      </w:r>
    </w:p>
  </w:endnote>
  <w:endnote w:type="continuationSeparator" w:id="0">
    <w:p w14:paraId="2308FEE0" w14:textId="77777777" w:rsidR="002F3B7D" w:rsidRDefault="002F3B7D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C9CAFA" w14:textId="77777777" w:rsidR="002F3B7D" w:rsidRDefault="002F3B7D" w:rsidP="00063119">
      <w:pPr>
        <w:spacing w:after="0" w:line="240" w:lineRule="auto"/>
      </w:pPr>
      <w:r>
        <w:separator/>
      </w:r>
    </w:p>
  </w:footnote>
  <w:footnote w:type="continuationSeparator" w:id="0">
    <w:p w14:paraId="249E8CEE" w14:textId="77777777" w:rsidR="002F3B7D" w:rsidRDefault="002F3B7D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8B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B521A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B72E8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2F3B7D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A74B5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D141E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3C0"/>
    <w:rsid w:val="00591E1A"/>
    <w:rsid w:val="00592013"/>
    <w:rsid w:val="00592CA9"/>
    <w:rsid w:val="0059763A"/>
    <w:rsid w:val="005B0FBD"/>
    <w:rsid w:val="005B6904"/>
    <w:rsid w:val="005D29BB"/>
    <w:rsid w:val="005F6078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85C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551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72C4E"/>
    <w:rsid w:val="0088184A"/>
    <w:rsid w:val="00885D4C"/>
    <w:rsid w:val="00894F97"/>
    <w:rsid w:val="00896399"/>
    <w:rsid w:val="00896540"/>
    <w:rsid w:val="008A0F6E"/>
    <w:rsid w:val="008A4878"/>
    <w:rsid w:val="008B0800"/>
    <w:rsid w:val="008B1AB3"/>
    <w:rsid w:val="008B30DB"/>
    <w:rsid w:val="008B51DF"/>
    <w:rsid w:val="008B625E"/>
    <w:rsid w:val="008C15B1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2657C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96797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3B31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C46D6"/>
    <w:rsid w:val="00AD115D"/>
    <w:rsid w:val="00AD17EB"/>
    <w:rsid w:val="00AD7274"/>
    <w:rsid w:val="00AD7505"/>
    <w:rsid w:val="00AE0B57"/>
    <w:rsid w:val="00AE67FA"/>
    <w:rsid w:val="00AF4DC6"/>
    <w:rsid w:val="00AF6837"/>
    <w:rsid w:val="00AF6A8F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6BC4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07D4E"/>
    <w:rsid w:val="00D10A8B"/>
    <w:rsid w:val="00D15A70"/>
    <w:rsid w:val="00D172C6"/>
    <w:rsid w:val="00D177A8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19AF"/>
    <w:rsid w:val="00D62E59"/>
    <w:rsid w:val="00D63C6A"/>
    <w:rsid w:val="00D64D5A"/>
    <w:rsid w:val="00D745B9"/>
    <w:rsid w:val="00D773F4"/>
    <w:rsid w:val="00D7769E"/>
    <w:rsid w:val="00D92A03"/>
    <w:rsid w:val="00D93426"/>
    <w:rsid w:val="00D959A2"/>
    <w:rsid w:val="00DA53D4"/>
    <w:rsid w:val="00DA64DD"/>
    <w:rsid w:val="00DB0826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9316BB-81BB-43EE-B43D-CCDDDE4C3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529</Words>
  <Characters>3020</Characters>
  <Application>Microsoft Office Word</Application>
  <DocSecurity>0</DocSecurity>
  <Lines>25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3</cp:revision>
  <cp:lastPrinted>2025-12-08T13:27:00Z</cp:lastPrinted>
  <dcterms:created xsi:type="dcterms:W3CDTF">2026-02-04T09:06:00Z</dcterms:created>
  <dcterms:modified xsi:type="dcterms:W3CDTF">2026-02-11T06:48:00Z</dcterms:modified>
</cp:coreProperties>
</file>